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3DB" w:rsidP="009E63DB">
      <w:pPr>
        <w:rPr>
          <w:rFonts w:ascii="Times New Roman" w:hAnsi="Times New Roman" w:cs="Times New Roman"/>
          <w:sz w:val="28"/>
          <w:szCs w:val="28"/>
        </w:rPr>
      </w:pPr>
      <w:r w:rsidRPr="00D9663E">
        <w:rPr>
          <w:rFonts w:ascii="Times New Roman" w:hAnsi="Times New Roman" w:cs="Times New Roman"/>
          <w:sz w:val="28"/>
          <w:szCs w:val="28"/>
        </w:rPr>
        <w:t xml:space="preserve">      Совет сельского поселения </w:t>
      </w:r>
      <w:proofErr w:type="spellStart"/>
      <w:r w:rsidRPr="00D9663E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D966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66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966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3DB" w:rsidRDefault="009E63DB" w:rsidP="009E63DB">
      <w:pPr>
        <w:rPr>
          <w:rFonts w:ascii="Times New Roman" w:hAnsi="Times New Roman" w:cs="Times New Roman"/>
          <w:sz w:val="28"/>
          <w:szCs w:val="28"/>
        </w:rPr>
      </w:pPr>
    </w:p>
    <w:p w:rsidR="009E63DB" w:rsidRDefault="009E63DB" w:rsidP="009E63DB">
      <w:pPr>
        <w:jc w:val="center"/>
      </w:pPr>
      <w:proofErr w:type="gramStart"/>
      <w:r>
        <w:rPr>
          <w:rFonts w:ascii="Arial New Bash" w:hAnsi="Arial New Bash"/>
        </w:rPr>
        <w:t xml:space="preserve">[АРАР                                                        </w:t>
      </w:r>
      <w:r>
        <w:t>РЕШЕНИЕ</w:t>
      </w:r>
      <w:proofErr w:type="gramEnd"/>
    </w:p>
    <w:p w:rsidR="009E63DB" w:rsidRDefault="009E63DB" w:rsidP="009E63DB">
      <w:pPr>
        <w:jc w:val="both"/>
      </w:pPr>
    </w:p>
    <w:p w:rsidR="009E63DB" w:rsidRDefault="009E63DB" w:rsidP="009E63DB">
      <w:pPr>
        <w:pStyle w:val="a3"/>
        <w:spacing w:after="0"/>
        <w:ind w:firstLine="198"/>
        <w:jc w:val="center"/>
      </w:pPr>
      <w:r>
        <w:t xml:space="preserve">О пролонгации Соглашений между органами местного самоуправления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9E63DB" w:rsidRDefault="009E63DB" w:rsidP="009E63DB">
      <w:pPr>
        <w:pStyle w:val="a3"/>
        <w:spacing w:after="0"/>
        <w:ind w:firstLine="198"/>
        <w:jc w:val="center"/>
      </w:pPr>
      <w:r>
        <w:t xml:space="preserve"> и сельского поселения  </w:t>
      </w:r>
      <w:proofErr w:type="spellStart"/>
      <w:r>
        <w:t>Новобалтачевский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 район  Республики Башкортостан о передаче </w:t>
      </w:r>
      <w:proofErr w:type="gramStart"/>
      <w:r>
        <w:t>сельскому</w:t>
      </w:r>
      <w:proofErr w:type="gramEnd"/>
      <w:r>
        <w:t xml:space="preserve"> поселении части полномочий муниципального района</w:t>
      </w:r>
    </w:p>
    <w:p w:rsidR="009E63DB" w:rsidRDefault="009E63DB" w:rsidP="009E63DB">
      <w:pPr>
        <w:pStyle w:val="a3"/>
        <w:tabs>
          <w:tab w:val="center" w:pos="3846"/>
          <w:tab w:val="right" w:pos="4788"/>
          <w:tab w:val="left" w:pos="4993"/>
        </w:tabs>
        <w:ind w:left="540" w:right="-165"/>
      </w:pPr>
    </w:p>
    <w:p w:rsidR="009E63DB" w:rsidRPr="00070048" w:rsidRDefault="009E63DB" w:rsidP="009E63DB">
      <w:pPr>
        <w:pStyle w:val="a3"/>
        <w:tabs>
          <w:tab w:val="center" w:pos="3846"/>
          <w:tab w:val="right" w:pos="4788"/>
          <w:tab w:val="left" w:pos="4993"/>
        </w:tabs>
        <w:jc w:val="both"/>
      </w:pPr>
      <w:r w:rsidRPr="00070048">
        <w:t xml:space="preserve">          </w:t>
      </w:r>
      <w:proofErr w:type="gramStart"/>
      <w:r w:rsidRPr="00070048">
        <w:t xml:space="preserve">В  соответствии с  частью  4  </w:t>
      </w:r>
      <w:r w:rsidRPr="00070048">
        <w:tab/>
        <w:t>статьи</w:t>
      </w:r>
      <w:r w:rsidRPr="00070048">
        <w:tab/>
        <w:t xml:space="preserve"> 15 Федерального закона от                       06 октября 2003 года № 131 – ФЗ  «Об</w:t>
      </w:r>
      <w:r w:rsidRPr="00070048">
        <w:tab/>
        <w:t xml:space="preserve"> общих принципах организации местного самоуправления в Российской Федерации»,  руководствуясь Законом Республики Башкортостан от 30 октября 2014 года №139-з «О внесении изменений в Закон Республики Башкортостан «О местном  самоуправлении в Республике Башкортостан», Совет </w:t>
      </w:r>
      <w:r>
        <w:t xml:space="preserve">сельского  поселения  </w:t>
      </w:r>
      <w:proofErr w:type="spellStart"/>
      <w:r>
        <w:t>Новобалтачевский</w:t>
      </w:r>
      <w:proofErr w:type="spellEnd"/>
      <w:r>
        <w:t xml:space="preserve">  сельсовет </w:t>
      </w:r>
      <w:r w:rsidRPr="00070048">
        <w:t xml:space="preserve">муниципального района </w:t>
      </w:r>
      <w:proofErr w:type="spellStart"/>
      <w:r w:rsidRPr="00070048">
        <w:t>Чекмагушевский</w:t>
      </w:r>
      <w:proofErr w:type="spellEnd"/>
      <w:r w:rsidRPr="00070048">
        <w:t xml:space="preserve"> район Республики Башкортостан РЕШИЛ:</w:t>
      </w:r>
      <w:r>
        <w:t xml:space="preserve"> </w:t>
      </w:r>
      <w:proofErr w:type="gramEnd"/>
    </w:p>
    <w:p w:rsidR="009E63DB" w:rsidRPr="00070048" w:rsidRDefault="009E63DB" w:rsidP="009E63DB">
      <w:pPr>
        <w:pStyle w:val="a3"/>
        <w:shd w:val="clear" w:color="auto" w:fill="FFFFFF"/>
        <w:tabs>
          <w:tab w:val="left" w:pos="0"/>
        </w:tabs>
        <w:spacing w:after="0"/>
        <w:ind w:firstLine="360"/>
        <w:jc w:val="both"/>
      </w:pPr>
      <w:r w:rsidRPr="00070048">
        <w:t xml:space="preserve"> </w:t>
      </w:r>
      <w:r>
        <w:t xml:space="preserve">   1. </w:t>
      </w:r>
      <w:proofErr w:type="gramStart"/>
      <w:r>
        <w:t>Пролонгировать  Соглашение</w:t>
      </w:r>
      <w:r w:rsidRPr="00070048">
        <w:t xml:space="preserve">  между органами местного самоуправления муниципального района </w:t>
      </w:r>
      <w:proofErr w:type="spellStart"/>
      <w:r w:rsidRPr="00070048">
        <w:t>Чекмагушевский</w:t>
      </w:r>
      <w:proofErr w:type="spellEnd"/>
      <w:r w:rsidRPr="00070048">
        <w:t xml:space="preserve"> район Республики Башкортостан и сельски</w:t>
      </w:r>
      <w:r>
        <w:t>м</w:t>
      </w:r>
      <w:r w:rsidRPr="00070048">
        <w:t xml:space="preserve"> поселени</w:t>
      </w:r>
      <w:r>
        <w:t>ем</w:t>
      </w:r>
      <w:r w:rsidRPr="00070048">
        <w:t xml:space="preserve"> </w:t>
      </w:r>
      <w:r>
        <w:t xml:space="preserve"> </w:t>
      </w:r>
      <w:proofErr w:type="spellStart"/>
      <w:r>
        <w:t>Новобалтачевский</w:t>
      </w:r>
      <w:proofErr w:type="spellEnd"/>
      <w:r>
        <w:t xml:space="preserve">  сельсовет </w:t>
      </w:r>
      <w:r w:rsidRPr="00070048">
        <w:t>муниципально</w:t>
      </w:r>
      <w:r>
        <w:t xml:space="preserve">го района </w:t>
      </w:r>
      <w:proofErr w:type="spellStart"/>
      <w:r>
        <w:t>Чекмагушевский</w:t>
      </w:r>
      <w:proofErr w:type="spellEnd"/>
      <w:r>
        <w:tab/>
        <w:t xml:space="preserve"> район Ре</w:t>
      </w:r>
      <w:r w:rsidRPr="00070048">
        <w:t>спублики  Б</w:t>
      </w:r>
      <w:r>
        <w:t>ашкортостан</w:t>
      </w:r>
      <w:r>
        <w:tab/>
        <w:t xml:space="preserve"> о передаче  сельскому поселению </w:t>
      </w:r>
      <w:proofErr w:type="spellStart"/>
      <w:r>
        <w:t>Новобалтачевский</w:t>
      </w:r>
      <w:proofErr w:type="spellEnd"/>
      <w:r>
        <w:t xml:space="preserve">  сельсовет</w:t>
      </w:r>
      <w:r w:rsidRPr="00070048">
        <w:t xml:space="preserve"> муниципального района </w:t>
      </w:r>
      <w:proofErr w:type="spellStart"/>
      <w:r w:rsidRPr="00070048">
        <w:t>Чекмагушевский</w:t>
      </w:r>
      <w:proofErr w:type="spellEnd"/>
      <w:r w:rsidRPr="00070048">
        <w:t xml:space="preserve"> район </w:t>
      </w:r>
      <w:r w:rsidRPr="00070048">
        <w:rPr>
          <w:bCs/>
        </w:rPr>
        <w:t xml:space="preserve">Республики Башкортостан </w:t>
      </w:r>
      <w:r w:rsidRPr="00070048">
        <w:t>части полномочий мун</w:t>
      </w:r>
      <w:r>
        <w:t>иципального района, утвержденный</w:t>
      </w:r>
      <w:r w:rsidRPr="00070048">
        <w:t xml:space="preserve"> решением Совета муниципального района </w:t>
      </w:r>
      <w:proofErr w:type="spellStart"/>
      <w:r w:rsidRPr="00070048">
        <w:t>Чекмагушевский</w:t>
      </w:r>
      <w:proofErr w:type="spellEnd"/>
      <w:r w:rsidRPr="00070048">
        <w:t xml:space="preserve"> район Республики Башкортостан от 21.12.2015 г. №286, с 01 января 2017 года по 31 декабря</w:t>
      </w:r>
      <w:proofErr w:type="gramEnd"/>
      <w:r w:rsidRPr="00070048">
        <w:t xml:space="preserve"> 2017 года.</w:t>
      </w:r>
    </w:p>
    <w:p w:rsidR="009E63DB" w:rsidRPr="00070048" w:rsidRDefault="009E63DB" w:rsidP="009E63DB">
      <w:pPr>
        <w:pStyle w:val="a3"/>
        <w:spacing w:after="0"/>
        <w:jc w:val="both"/>
      </w:pPr>
      <w:r w:rsidRPr="00070048">
        <w:t xml:space="preserve">        2. Настоящее решение вступает в силу с момента подписания.</w:t>
      </w:r>
    </w:p>
    <w:p w:rsidR="009E63DB" w:rsidRPr="009E63DB" w:rsidRDefault="009E63DB" w:rsidP="009E63DB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70048">
        <w:t xml:space="preserve">        3. </w:t>
      </w:r>
      <w:proofErr w:type="gramStart"/>
      <w:r w:rsidRPr="009E63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63D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информационном сайте Администрации  сельского  поселения  </w:t>
      </w:r>
      <w:proofErr w:type="spellStart"/>
      <w:r w:rsidRPr="009E63DB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9E63D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E63D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63D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E6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3D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Pr="009E63DB">
        <w:rPr>
          <w:rFonts w:ascii="Times New Roman" w:hAnsi="Times New Roman" w:cs="Times New Roman"/>
          <w:sz w:val="28"/>
          <w:szCs w:val="28"/>
          <w:lang w:val="en-US"/>
        </w:rPr>
        <w:t>novobaltach</w:t>
      </w:r>
      <w:proofErr w:type="spellEnd"/>
      <w:r w:rsidRPr="009E63DB">
        <w:rPr>
          <w:rFonts w:ascii="Times New Roman" w:hAnsi="Times New Roman" w:cs="Times New Roman"/>
          <w:sz w:val="28"/>
          <w:szCs w:val="28"/>
        </w:rPr>
        <w:t>.</w:t>
      </w:r>
      <w:r w:rsidRPr="009E63DB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9E63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63DB">
        <w:rPr>
          <w:rFonts w:ascii="Times New Roman" w:hAnsi="Times New Roman" w:cs="Times New Roman"/>
          <w:sz w:val="28"/>
          <w:szCs w:val="28"/>
          <w:lang w:val="en-US"/>
        </w:rPr>
        <w:t>chekmagush</w:t>
      </w:r>
      <w:proofErr w:type="spellEnd"/>
      <w:r w:rsidRPr="009E63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63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63DB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сельского  поселения  </w:t>
      </w:r>
      <w:proofErr w:type="spellStart"/>
      <w:r w:rsidRPr="009E63DB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9E63D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E63D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63DB">
        <w:rPr>
          <w:rFonts w:ascii="Times New Roman" w:hAnsi="Times New Roman" w:cs="Times New Roman"/>
          <w:sz w:val="28"/>
          <w:szCs w:val="28"/>
        </w:rPr>
        <w:tab/>
        <w:t>район Республики Башкортостан.</w:t>
      </w:r>
    </w:p>
    <w:p w:rsidR="009E63DB" w:rsidRPr="009E63DB" w:rsidRDefault="009E63DB" w:rsidP="009E63DB">
      <w:pPr>
        <w:spacing w:before="20"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3DB" w:rsidRPr="009E63DB" w:rsidRDefault="009E63DB" w:rsidP="009E63DB">
      <w:pPr>
        <w:spacing w:before="20" w:after="0"/>
        <w:outlineLvl w:val="0"/>
        <w:rPr>
          <w:rFonts w:ascii="Times New Roman" w:hAnsi="Times New Roman" w:cs="Times New Roman"/>
          <w:sz w:val="28"/>
          <w:szCs w:val="28"/>
        </w:rPr>
      </w:pPr>
      <w:r w:rsidRPr="009E63D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9E63DB">
        <w:rPr>
          <w:rFonts w:ascii="Times New Roman" w:hAnsi="Times New Roman" w:cs="Times New Roman"/>
          <w:sz w:val="28"/>
          <w:szCs w:val="28"/>
        </w:rPr>
        <w:t>В.Ф.Ихсанов</w:t>
      </w:r>
      <w:proofErr w:type="spellEnd"/>
    </w:p>
    <w:p w:rsidR="009E63DB" w:rsidRPr="009E63DB" w:rsidRDefault="009E63DB" w:rsidP="009E63DB">
      <w:pPr>
        <w:spacing w:before="20" w:after="0"/>
        <w:outlineLvl w:val="0"/>
        <w:rPr>
          <w:rFonts w:ascii="Times New Roman" w:hAnsi="Times New Roman" w:cs="Times New Roman"/>
          <w:sz w:val="28"/>
          <w:szCs w:val="28"/>
        </w:rPr>
      </w:pPr>
      <w:r w:rsidRPr="009E63D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E63DB">
        <w:rPr>
          <w:rFonts w:ascii="Times New Roman" w:hAnsi="Times New Roman" w:cs="Times New Roman"/>
          <w:sz w:val="28"/>
          <w:szCs w:val="28"/>
        </w:rPr>
        <w:t>Новоаблтачево</w:t>
      </w:r>
      <w:proofErr w:type="spellEnd"/>
    </w:p>
    <w:p w:rsidR="009E63DB" w:rsidRPr="009E63DB" w:rsidRDefault="009E63DB" w:rsidP="009E63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63DB">
        <w:rPr>
          <w:rFonts w:ascii="Times New Roman" w:hAnsi="Times New Roman" w:cs="Times New Roman"/>
          <w:sz w:val="28"/>
          <w:szCs w:val="28"/>
        </w:rPr>
        <w:lastRenderedPageBreak/>
        <w:t>21 декабря 2016 года</w:t>
      </w:r>
    </w:p>
    <w:p w:rsidR="009E63DB" w:rsidRPr="009E63DB" w:rsidRDefault="009E63DB" w:rsidP="009E63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63DB">
        <w:rPr>
          <w:rFonts w:ascii="Times New Roman" w:hAnsi="Times New Roman" w:cs="Times New Roman"/>
          <w:sz w:val="28"/>
          <w:szCs w:val="28"/>
        </w:rPr>
        <w:t>№ 66</w:t>
      </w:r>
    </w:p>
    <w:p w:rsidR="009E63DB" w:rsidRPr="009E63DB" w:rsidRDefault="009E63DB" w:rsidP="009E63DB">
      <w:pPr>
        <w:pStyle w:val="310"/>
        <w:shd w:val="clear" w:color="auto" w:fill="auto"/>
        <w:spacing w:before="0" w:after="0" w:line="264" w:lineRule="exact"/>
        <w:ind w:left="5340" w:right="16"/>
        <w:jc w:val="right"/>
        <w:rPr>
          <w:rStyle w:val="32"/>
          <w:rFonts w:ascii="Times New Roman" w:hAnsi="Times New Roman" w:cs="Times New Roman"/>
          <w:sz w:val="28"/>
          <w:szCs w:val="28"/>
        </w:rPr>
      </w:pPr>
    </w:p>
    <w:p w:rsidR="009E63DB" w:rsidRPr="009E63DB" w:rsidRDefault="009E63DB" w:rsidP="009E63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63DB" w:rsidRPr="009E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41D"/>
    <w:multiLevelType w:val="hybridMultilevel"/>
    <w:tmpl w:val="1B76D2E4"/>
    <w:lvl w:ilvl="0" w:tplc="222AF9C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117B97"/>
    <w:multiLevelType w:val="hybridMultilevel"/>
    <w:tmpl w:val="7A48BC76"/>
    <w:lvl w:ilvl="0" w:tplc="D77066A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3DB"/>
    <w:rsid w:val="009E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3D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E63DB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9E63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63D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9E63D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9E63D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E63D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31">
    <w:name w:val="Основной текст (3)_"/>
    <w:basedOn w:val="a0"/>
    <w:link w:val="310"/>
    <w:locked/>
    <w:rsid w:val="009E63DB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9E63DB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2">
    <w:name w:val="Основной текст (3)"/>
    <w:basedOn w:val="31"/>
    <w:rsid w:val="009E63DB"/>
    <w:rPr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2016-12-27T06:09:00Z</dcterms:created>
  <dcterms:modified xsi:type="dcterms:W3CDTF">2016-12-27T06:09:00Z</dcterms:modified>
</cp:coreProperties>
</file>