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F5" w:rsidRPr="00AC7FF5" w:rsidRDefault="00AC7FF5" w:rsidP="00AC7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FF5">
        <w:rPr>
          <w:rFonts w:ascii="Times New Roman" w:hAnsi="Times New Roman" w:cs="Times New Roman"/>
          <w:sz w:val="28"/>
          <w:szCs w:val="28"/>
        </w:rPr>
        <w:t xml:space="preserve">Совет сельского  поселения </w:t>
      </w:r>
      <w:proofErr w:type="spellStart"/>
      <w:r w:rsidRPr="00AC7FF5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AC7F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C7FF5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C7FF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AC7FF5" w:rsidRPr="00AC7FF5" w:rsidRDefault="00AC7FF5" w:rsidP="00AC7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FF5" w:rsidRPr="00AC7FF5" w:rsidRDefault="00AC7FF5" w:rsidP="00AC7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FF5" w:rsidRPr="00AC7FF5" w:rsidRDefault="00AC7FF5" w:rsidP="00AC7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FF5" w:rsidRPr="00AC7FF5" w:rsidRDefault="00AC7FF5" w:rsidP="00AC7FF5">
      <w:pPr>
        <w:jc w:val="center"/>
      </w:pPr>
    </w:p>
    <w:p w:rsidR="00AC7FF5" w:rsidRPr="00AC7FF5" w:rsidRDefault="00AC7FF5" w:rsidP="00AC7FF5">
      <w:pPr>
        <w:jc w:val="center"/>
      </w:pPr>
    </w:p>
    <w:p w:rsidR="00AC7FF5" w:rsidRPr="00AC7FF5" w:rsidRDefault="00AC7FF5" w:rsidP="00AC7FF5">
      <w:pPr>
        <w:jc w:val="center"/>
      </w:pPr>
    </w:p>
    <w:p w:rsidR="00AC7FF5" w:rsidRDefault="00AC7FF5" w:rsidP="00AC7FF5">
      <w:pPr>
        <w:jc w:val="center"/>
      </w:pPr>
      <w:proofErr w:type="gramStart"/>
      <w:r>
        <w:rPr>
          <w:rFonts w:ascii="Arial New Bash" w:hAnsi="Arial New Bash"/>
        </w:rPr>
        <w:t xml:space="preserve">[АРАР                                 </w:t>
      </w:r>
      <w:r w:rsidRPr="00AC7FF5">
        <w:rPr>
          <w:rFonts w:ascii="Calibri" w:hAnsi="Calibri"/>
        </w:rPr>
        <w:t xml:space="preserve">                            </w:t>
      </w:r>
      <w:r>
        <w:rPr>
          <w:rFonts w:ascii="Arial New Bash" w:hAnsi="Arial New Bash"/>
        </w:rPr>
        <w:t xml:space="preserve">                       </w:t>
      </w:r>
      <w:r>
        <w:t>РЕШЕНИЕ</w:t>
      </w:r>
      <w:proofErr w:type="gramEnd"/>
    </w:p>
    <w:p w:rsidR="00AC7FF5" w:rsidRDefault="00AC7FF5" w:rsidP="00AC7FF5">
      <w:pPr>
        <w:pStyle w:val="21"/>
        <w:ind w:firstLine="0"/>
        <w:jc w:val="center"/>
        <w:rPr>
          <w:b/>
        </w:rPr>
      </w:pPr>
    </w:p>
    <w:p w:rsidR="00AC7FF5" w:rsidRPr="00AC7FF5" w:rsidRDefault="00AC7FF5" w:rsidP="00AC7FF5">
      <w:pPr>
        <w:pStyle w:val="3"/>
        <w:jc w:val="center"/>
        <w:rPr>
          <w:b/>
        </w:rPr>
      </w:pPr>
      <w:r>
        <w:rPr>
          <w:b/>
        </w:rPr>
        <w:t xml:space="preserve"> «</w:t>
      </w:r>
      <w:r>
        <w:rPr>
          <w:b/>
          <w:sz w:val="24"/>
        </w:rPr>
        <w:t>О БЮДЖЕТЕ   СЕЛЬСКОГО  ПОСЕЛЕНИЯ    НОВОБАЛТАЧЕВСКИЙ  СЕЛЬСОВЕТ МУНИЦИПАЛЬНОГО РАЙОНА  ЧЕКМАГУШЕВСКИЙ  РАЙОН  РЕСПУБЛИКИ БАШКОРТОСТАН НА 2017 ГОД И НА ПЛАНОВЫЙ ПЕРИОД 2018</w:t>
      </w:r>
      <w:proofErr w:type="gramStart"/>
      <w:r>
        <w:rPr>
          <w:b/>
          <w:sz w:val="24"/>
        </w:rPr>
        <w:t xml:space="preserve"> И</w:t>
      </w:r>
      <w:proofErr w:type="gramEnd"/>
      <w:r>
        <w:rPr>
          <w:b/>
          <w:sz w:val="24"/>
        </w:rPr>
        <w:t xml:space="preserve"> </w:t>
      </w:r>
      <w:r w:rsidRPr="00AC7FF5">
        <w:rPr>
          <w:b/>
          <w:sz w:val="24"/>
        </w:rPr>
        <w:t>2019 ГОДОВ</w:t>
      </w:r>
      <w:r w:rsidRPr="00AC7FF5">
        <w:rPr>
          <w:b/>
        </w:rPr>
        <w:t>»</w:t>
      </w:r>
    </w:p>
    <w:p w:rsidR="00AC7FF5" w:rsidRPr="00AC7FF5" w:rsidRDefault="00AC7FF5" w:rsidP="00AC7FF5">
      <w:pPr>
        <w:pStyle w:val="3"/>
        <w:jc w:val="center"/>
        <w:rPr>
          <w:b/>
        </w:rPr>
      </w:pPr>
    </w:p>
    <w:p w:rsidR="00AC7FF5" w:rsidRPr="00AC7FF5" w:rsidRDefault="00AC7FF5" w:rsidP="00AC7F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 xml:space="preserve">Совет сельского  поселения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Новобалтачевский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 РЕШИЛ:</w:t>
      </w:r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7FF5" w:rsidRPr="00AC7FF5" w:rsidRDefault="00AC7FF5" w:rsidP="00AC7FF5">
      <w:pPr>
        <w:pStyle w:val="2"/>
        <w:spacing w:line="240" w:lineRule="auto"/>
        <w:ind w:firstLine="567"/>
        <w:rPr>
          <w:sz w:val="26"/>
          <w:szCs w:val="26"/>
        </w:rPr>
      </w:pPr>
      <w:r w:rsidRPr="00AC7FF5">
        <w:rPr>
          <w:b/>
          <w:sz w:val="26"/>
          <w:szCs w:val="26"/>
        </w:rPr>
        <w:tab/>
      </w:r>
      <w:r w:rsidRPr="00AC7FF5">
        <w:rPr>
          <w:sz w:val="26"/>
          <w:szCs w:val="26"/>
        </w:rPr>
        <w:t xml:space="preserve">1. Утвердить основные характеристики бюджета сельского  поселения  </w:t>
      </w:r>
      <w:proofErr w:type="spellStart"/>
      <w:r w:rsidRPr="00AC7FF5">
        <w:rPr>
          <w:sz w:val="26"/>
          <w:szCs w:val="26"/>
        </w:rPr>
        <w:t>Новобалтачевский</w:t>
      </w:r>
      <w:proofErr w:type="spellEnd"/>
      <w:r w:rsidRPr="00AC7FF5">
        <w:rPr>
          <w:sz w:val="26"/>
          <w:szCs w:val="26"/>
        </w:rPr>
        <w:t xml:space="preserve"> сельсовет муниципального района </w:t>
      </w:r>
      <w:proofErr w:type="spellStart"/>
      <w:r w:rsidRPr="00AC7FF5">
        <w:rPr>
          <w:sz w:val="26"/>
          <w:szCs w:val="26"/>
        </w:rPr>
        <w:t>Чекмагушевский</w:t>
      </w:r>
      <w:proofErr w:type="spellEnd"/>
      <w:r w:rsidRPr="00AC7FF5">
        <w:rPr>
          <w:sz w:val="26"/>
          <w:szCs w:val="26"/>
        </w:rPr>
        <w:t xml:space="preserve"> район Республики Башкортостан  на 201</w:t>
      </w:r>
      <w:r w:rsidRPr="00AC7FF5">
        <w:rPr>
          <w:sz w:val="26"/>
          <w:szCs w:val="26"/>
          <w:lang w:val="ru-RU"/>
        </w:rPr>
        <w:t>7</w:t>
      </w:r>
      <w:r w:rsidRPr="00AC7FF5">
        <w:rPr>
          <w:sz w:val="26"/>
          <w:szCs w:val="26"/>
        </w:rPr>
        <w:t>год:</w:t>
      </w:r>
    </w:p>
    <w:p w:rsidR="00AC7FF5" w:rsidRPr="00AC7FF5" w:rsidRDefault="00AC7FF5" w:rsidP="00AC7FF5">
      <w:pPr>
        <w:pStyle w:val="2"/>
        <w:spacing w:line="240" w:lineRule="auto"/>
        <w:ind w:firstLine="567"/>
        <w:rPr>
          <w:sz w:val="26"/>
          <w:szCs w:val="26"/>
        </w:rPr>
      </w:pPr>
      <w:r w:rsidRPr="00AC7FF5">
        <w:rPr>
          <w:sz w:val="26"/>
          <w:szCs w:val="26"/>
        </w:rPr>
        <w:t xml:space="preserve">1) прогнозируемый общий объем доходов  бюджета  сельского  поселения  </w:t>
      </w:r>
      <w:proofErr w:type="spellStart"/>
      <w:r w:rsidRPr="00AC7FF5">
        <w:rPr>
          <w:sz w:val="26"/>
          <w:szCs w:val="26"/>
        </w:rPr>
        <w:t>Новобалтачевский</w:t>
      </w:r>
      <w:proofErr w:type="spellEnd"/>
      <w:r w:rsidRPr="00AC7FF5">
        <w:rPr>
          <w:sz w:val="26"/>
          <w:szCs w:val="26"/>
        </w:rPr>
        <w:t xml:space="preserve">  сельсовет муниципального района </w:t>
      </w:r>
      <w:proofErr w:type="spellStart"/>
      <w:r w:rsidRPr="00AC7FF5">
        <w:rPr>
          <w:sz w:val="26"/>
          <w:szCs w:val="26"/>
        </w:rPr>
        <w:t>Чекмагушевский</w:t>
      </w:r>
      <w:proofErr w:type="spellEnd"/>
      <w:r w:rsidRPr="00AC7FF5">
        <w:rPr>
          <w:sz w:val="26"/>
          <w:szCs w:val="26"/>
        </w:rPr>
        <w:t xml:space="preserve"> район Республики Башкортостан в сумме    </w:t>
      </w:r>
      <w:r w:rsidRPr="00AC7FF5">
        <w:rPr>
          <w:sz w:val="26"/>
          <w:szCs w:val="26"/>
          <w:lang w:val="ru-RU"/>
        </w:rPr>
        <w:t xml:space="preserve">1330,7 </w:t>
      </w:r>
      <w:r w:rsidRPr="00AC7FF5">
        <w:rPr>
          <w:sz w:val="26"/>
          <w:szCs w:val="26"/>
        </w:rPr>
        <w:t xml:space="preserve">тыс. рублей;  </w:t>
      </w:r>
    </w:p>
    <w:p w:rsidR="00AC7FF5" w:rsidRPr="00AC7FF5" w:rsidRDefault="00AC7FF5" w:rsidP="00AC7FF5">
      <w:pPr>
        <w:pStyle w:val="2"/>
        <w:spacing w:line="240" w:lineRule="auto"/>
        <w:ind w:firstLine="567"/>
        <w:rPr>
          <w:sz w:val="26"/>
          <w:szCs w:val="26"/>
        </w:rPr>
      </w:pPr>
      <w:r w:rsidRPr="00AC7FF5">
        <w:rPr>
          <w:sz w:val="26"/>
          <w:szCs w:val="26"/>
        </w:rPr>
        <w:t xml:space="preserve">2) общий объем расходов  бюджета  сельского  поселения </w:t>
      </w:r>
      <w:proofErr w:type="spellStart"/>
      <w:r w:rsidRPr="00AC7FF5">
        <w:rPr>
          <w:sz w:val="26"/>
          <w:szCs w:val="26"/>
        </w:rPr>
        <w:t>Новобалтачевский</w:t>
      </w:r>
      <w:proofErr w:type="spellEnd"/>
      <w:r w:rsidRPr="00AC7FF5">
        <w:rPr>
          <w:sz w:val="26"/>
          <w:szCs w:val="26"/>
        </w:rPr>
        <w:t xml:space="preserve"> сельсовет муниципального района </w:t>
      </w:r>
      <w:proofErr w:type="spellStart"/>
      <w:r w:rsidRPr="00AC7FF5">
        <w:rPr>
          <w:sz w:val="26"/>
          <w:szCs w:val="26"/>
        </w:rPr>
        <w:t>Чекмагушевский</w:t>
      </w:r>
      <w:proofErr w:type="spellEnd"/>
      <w:r w:rsidRPr="00AC7FF5">
        <w:rPr>
          <w:sz w:val="26"/>
          <w:szCs w:val="26"/>
        </w:rPr>
        <w:t xml:space="preserve"> район Республики Башкортостан в сумме            </w:t>
      </w:r>
      <w:r w:rsidRPr="00AC7FF5">
        <w:rPr>
          <w:sz w:val="26"/>
          <w:szCs w:val="26"/>
          <w:lang w:val="ru-RU"/>
        </w:rPr>
        <w:t>1330,7</w:t>
      </w:r>
      <w:r w:rsidRPr="00AC7FF5">
        <w:rPr>
          <w:sz w:val="26"/>
          <w:szCs w:val="26"/>
        </w:rPr>
        <w:t xml:space="preserve">  тыс. рублей;</w:t>
      </w:r>
    </w:p>
    <w:p w:rsidR="00AC7FF5" w:rsidRPr="00AC7FF5" w:rsidRDefault="00AC7FF5" w:rsidP="00AC7FF5">
      <w:pPr>
        <w:pStyle w:val="2"/>
        <w:spacing w:line="240" w:lineRule="auto"/>
        <w:ind w:firstLine="567"/>
        <w:rPr>
          <w:sz w:val="26"/>
          <w:szCs w:val="26"/>
        </w:rPr>
      </w:pPr>
      <w:r w:rsidRPr="00AC7FF5">
        <w:rPr>
          <w:sz w:val="26"/>
          <w:szCs w:val="26"/>
        </w:rPr>
        <w:t xml:space="preserve">3) дефицит  бюджета сельского  поселения  </w:t>
      </w:r>
      <w:r w:rsidRPr="00AC7FF5">
        <w:rPr>
          <w:sz w:val="26"/>
          <w:szCs w:val="26"/>
          <w:lang w:val="ru-RU"/>
        </w:rPr>
        <w:t xml:space="preserve">  </w:t>
      </w:r>
      <w:proofErr w:type="spellStart"/>
      <w:r w:rsidRPr="00AC7FF5">
        <w:rPr>
          <w:sz w:val="26"/>
          <w:szCs w:val="26"/>
        </w:rPr>
        <w:t>Новобалтачевский</w:t>
      </w:r>
      <w:proofErr w:type="spellEnd"/>
      <w:r w:rsidRPr="00AC7FF5">
        <w:rPr>
          <w:sz w:val="26"/>
          <w:szCs w:val="26"/>
        </w:rPr>
        <w:t xml:space="preserve"> сельсовет муниципального района </w:t>
      </w:r>
      <w:proofErr w:type="spellStart"/>
      <w:r w:rsidRPr="00AC7FF5">
        <w:rPr>
          <w:sz w:val="26"/>
          <w:szCs w:val="26"/>
        </w:rPr>
        <w:t>Чекмагушевский</w:t>
      </w:r>
      <w:proofErr w:type="spellEnd"/>
      <w:r w:rsidRPr="00AC7FF5">
        <w:rPr>
          <w:sz w:val="26"/>
          <w:szCs w:val="26"/>
        </w:rPr>
        <w:t xml:space="preserve"> район Республики Башкортостан в сумме 0 рублей.</w:t>
      </w:r>
    </w:p>
    <w:p w:rsidR="00AC7FF5" w:rsidRPr="00AC7FF5" w:rsidRDefault="00AC7FF5" w:rsidP="00AC7FF5">
      <w:pPr>
        <w:pStyle w:val="2"/>
        <w:spacing w:line="240" w:lineRule="auto"/>
        <w:ind w:firstLine="567"/>
        <w:rPr>
          <w:sz w:val="26"/>
          <w:szCs w:val="26"/>
        </w:rPr>
      </w:pPr>
      <w:r w:rsidRPr="00AC7FF5">
        <w:rPr>
          <w:sz w:val="26"/>
          <w:szCs w:val="26"/>
        </w:rPr>
        <w:t xml:space="preserve">2. Утвердить основные характеристики бюджета сельского  поселения   </w:t>
      </w:r>
      <w:proofErr w:type="spellStart"/>
      <w:r w:rsidRPr="00AC7FF5">
        <w:rPr>
          <w:sz w:val="26"/>
          <w:szCs w:val="26"/>
        </w:rPr>
        <w:t>Новобалтачевский</w:t>
      </w:r>
      <w:proofErr w:type="spellEnd"/>
      <w:r w:rsidRPr="00AC7FF5">
        <w:rPr>
          <w:sz w:val="26"/>
          <w:szCs w:val="26"/>
        </w:rPr>
        <w:t xml:space="preserve"> сельсовет муниципального района </w:t>
      </w:r>
      <w:proofErr w:type="spellStart"/>
      <w:r w:rsidRPr="00AC7FF5">
        <w:rPr>
          <w:sz w:val="26"/>
          <w:szCs w:val="26"/>
        </w:rPr>
        <w:t>Чекмагушевский</w:t>
      </w:r>
      <w:proofErr w:type="spellEnd"/>
      <w:r w:rsidRPr="00AC7FF5">
        <w:rPr>
          <w:sz w:val="26"/>
          <w:szCs w:val="26"/>
        </w:rPr>
        <w:t xml:space="preserve"> район Республики Башкортостан на плановый период 201</w:t>
      </w:r>
      <w:r w:rsidRPr="00AC7FF5">
        <w:rPr>
          <w:sz w:val="26"/>
          <w:szCs w:val="26"/>
          <w:lang w:val="ru-RU"/>
        </w:rPr>
        <w:t>8</w:t>
      </w:r>
      <w:r w:rsidRPr="00AC7FF5">
        <w:rPr>
          <w:sz w:val="26"/>
          <w:szCs w:val="26"/>
        </w:rPr>
        <w:t xml:space="preserve"> и 201</w:t>
      </w:r>
      <w:r w:rsidRPr="00AC7FF5">
        <w:rPr>
          <w:sz w:val="26"/>
          <w:szCs w:val="26"/>
          <w:lang w:val="ru-RU"/>
        </w:rPr>
        <w:t>9</w:t>
      </w:r>
      <w:r w:rsidRPr="00AC7FF5">
        <w:rPr>
          <w:sz w:val="26"/>
          <w:szCs w:val="26"/>
        </w:rPr>
        <w:t xml:space="preserve"> годов:</w:t>
      </w:r>
    </w:p>
    <w:p w:rsidR="00AC7FF5" w:rsidRPr="00AC7FF5" w:rsidRDefault="00AC7FF5" w:rsidP="00AC7FF5">
      <w:pPr>
        <w:pStyle w:val="2"/>
        <w:spacing w:line="240" w:lineRule="auto"/>
        <w:ind w:firstLine="567"/>
        <w:rPr>
          <w:sz w:val="26"/>
          <w:szCs w:val="26"/>
        </w:rPr>
      </w:pPr>
      <w:r w:rsidRPr="00AC7FF5">
        <w:rPr>
          <w:sz w:val="26"/>
          <w:szCs w:val="26"/>
        </w:rPr>
        <w:t>1) прогнозируемый общий объем доходов  на 201</w:t>
      </w:r>
      <w:r w:rsidRPr="00AC7FF5">
        <w:rPr>
          <w:sz w:val="26"/>
          <w:szCs w:val="26"/>
          <w:lang w:val="ru-RU"/>
        </w:rPr>
        <w:t>8</w:t>
      </w:r>
      <w:r w:rsidRPr="00AC7FF5">
        <w:rPr>
          <w:sz w:val="26"/>
          <w:szCs w:val="26"/>
        </w:rPr>
        <w:t xml:space="preserve"> год в сумме </w:t>
      </w:r>
      <w:r w:rsidRPr="00AC7FF5">
        <w:rPr>
          <w:sz w:val="26"/>
          <w:szCs w:val="26"/>
          <w:lang w:val="ru-RU"/>
        </w:rPr>
        <w:t>1330,7</w:t>
      </w:r>
      <w:r w:rsidRPr="00AC7FF5">
        <w:rPr>
          <w:sz w:val="26"/>
          <w:szCs w:val="26"/>
        </w:rPr>
        <w:t xml:space="preserve"> тыс. рублей и на 201</w:t>
      </w:r>
      <w:r w:rsidRPr="00AC7FF5">
        <w:rPr>
          <w:sz w:val="26"/>
          <w:szCs w:val="26"/>
          <w:lang w:val="ru-RU"/>
        </w:rPr>
        <w:t>9</w:t>
      </w:r>
      <w:r w:rsidRPr="00AC7FF5">
        <w:rPr>
          <w:sz w:val="26"/>
          <w:szCs w:val="26"/>
        </w:rPr>
        <w:t xml:space="preserve"> год в сумме </w:t>
      </w:r>
      <w:r w:rsidRPr="00AC7FF5">
        <w:rPr>
          <w:sz w:val="26"/>
          <w:szCs w:val="26"/>
          <w:lang w:val="ru-RU"/>
        </w:rPr>
        <w:t>1330,7</w:t>
      </w:r>
      <w:r w:rsidRPr="00AC7FF5">
        <w:rPr>
          <w:sz w:val="26"/>
          <w:szCs w:val="26"/>
        </w:rPr>
        <w:t xml:space="preserve"> тыс. рублей;  </w:t>
      </w:r>
    </w:p>
    <w:p w:rsidR="00AC7FF5" w:rsidRPr="00AC7FF5" w:rsidRDefault="00AC7FF5" w:rsidP="00AC7FF5">
      <w:pPr>
        <w:pStyle w:val="2"/>
        <w:spacing w:line="240" w:lineRule="auto"/>
        <w:ind w:firstLine="567"/>
        <w:rPr>
          <w:sz w:val="26"/>
          <w:szCs w:val="26"/>
        </w:rPr>
      </w:pPr>
      <w:r w:rsidRPr="00AC7FF5">
        <w:rPr>
          <w:sz w:val="26"/>
          <w:szCs w:val="26"/>
        </w:rPr>
        <w:t>2) общий объем расходов   на 201</w:t>
      </w:r>
      <w:r w:rsidRPr="00AC7FF5">
        <w:rPr>
          <w:sz w:val="26"/>
          <w:szCs w:val="26"/>
          <w:lang w:val="ru-RU"/>
        </w:rPr>
        <w:t>8</w:t>
      </w:r>
      <w:r w:rsidRPr="00AC7FF5">
        <w:rPr>
          <w:sz w:val="26"/>
          <w:szCs w:val="26"/>
        </w:rPr>
        <w:t xml:space="preserve"> год в сумме </w:t>
      </w:r>
      <w:r w:rsidRPr="00AC7FF5">
        <w:rPr>
          <w:sz w:val="26"/>
          <w:szCs w:val="26"/>
          <w:lang w:val="ru-RU"/>
        </w:rPr>
        <w:t xml:space="preserve">1330,7 </w:t>
      </w:r>
      <w:r w:rsidRPr="00AC7FF5">
        <w:rPr>
          <w:sz w:val="26"/>
          <w:szCs w:val="26"/>
        </w:rPr>
        <w:t>тыс. рублей</w:t>
      </w:r>
      <w:r w:rsidRPr="00AC7FF5">
        <w:rPr>
          <w:color w:val="000000"/>
          <w:sz w:val="26"/>
          <w:szCs w:val="26"/>
        </w:rPr>
        <w:t xml:space="preserve">, в том числе условно утвержденные расходы в сумме  </w:t>
      </w:r>
      <w:r w:rsidRPr="00AC7FF5">
        <w:rPr>
          <w:color w:val="000000"/>
          <w:sz w:val="26"/>
          <w:szCs w:val="26"/>
          <w:lang w:val="ru-RU"/>
        </w:rPr>
        <w:t>33,3</w:t>
      </w:r>
      <w:r w:rsidRPr="00AC7FF5">
        <w:rPr>
          <w:color w:val="000000"/>
          <w:sz w:val="26"/>
          <w:szCs w:val="26"/>
        </w:rPr>
        <w:t xml:space="preserve"> тыс. рублей, </w:t>
      </w:r>
      <w:r w:rsidRPr="00AC7FF5">
        <w:rPr>
          <w:sz w:val="26"/>
          <w:szCs w:val="26"/>
        </w:rPr>
        <w:t xml:space="preserve"> и на 201</w:t>
      </w:r>
      <w:r w:rsidRPr="00AC7FF5">
        <w:rPr>
          <w:sz w:val="26"/>
          <w:szCs w:val="26"/>
          <w:lang w:val="ru-RU"/>
        </w:rPr>
        <w:t>9</w:t>
      </w:r>
      <w:r w:rsidRPr="00AC7FF5">
        <w:rPr>
          <w:sz w:val="26"/>
          <w:szCs w:val="26"/>
        </w:rPr>
        <w:t xml:space="preserve"> год в сумме </w:t>
      </w:r>
      <w:r w:rsidRPr="00AC7FF5">
        <w:rPr>
          <w:sz w:val="26"/>
          <w:szCs w:val="26"/>
          <w:lang w:val="ru-RU"/>
        </w:rPr>
        <w:t xml:space="preserve"> 1330,7 тыс.</w:t>
      </w:r>
      <w:r w:rsidRPr="00AC7FF5">
        <w:rPr>
          <w:sz w:val="26"/>
          <w:szCs w:val="26"/>
        </w:rPr>
        <w:t xml:space="preserve"> рублей</w:t>
      </w:r>
      <w:r w:rsidRPr="00AC7FF5">
        <w:rPr>
          <w:color w:val="000000"/>
          <w:sz w:val="26"/>
          <w:szCs w:val="26"/>
        </w:rPr>
        <w:t xml:space="preserve">, в том числе условно утвержденные расходы в сумме </w:t>
      </w:r>
      <w:r w:rsidRPr="00AC7FF5">
        <w:rPr>
          <w:color w:val="000000"/>
          <w:sz w:val="26"/>
          <w:szCs w:val="26"/>
          <w:lang w:val="ru-RU"/>
        </w:rPr>
        <w:t>66,5</w:t>
      </w:r>
      <w:r w:rsidRPr="00AC7FF5">
        <w:rPr>
          <w:color w:val="000000"/>
          <w:sz w:val="26"/>
          <w:szCs w:val="26"/>
        </w:rPr>
        <w:t xml:space="preserve"> тыс. рублей</w:t>
      </w:r>
      <w:r w:rsidRPr="00AC7FF5">
        <w:rPr>
          <w:sz w:val="26"/>
          <w:szCs w:val="26"/>
        </w:rPr>
        <w:t xml:space="preserve">;  </w:t>
      </w:r>
    </w:p>
    <w:p w:rsidR="00AC7FF5" w:rsidRPr="00AC7FF5" w:rsidRDefault="00AC7FF5" w:rsidP="00AC7FF5">
      <w:pPr>
        <w:pStyle w:val="2"/>
        <w:spacing w:line="240" w:lineRule="auto"/>
        <w:ind w:firstLine="567"/>
        <w:rPr>
          <w:sz w:val="26"/>
          <w:szCs w:val="26"/>
        </w:rPr>
      </w:pPr>
      <w:r w:rsidRPr="00AC7FF5">
        <w:rPr>
          <w:sz w:val="26"/>
          <w:szCs w:val="26"/>
        </w:rPr>
        <w:t>3) дефицит  на 201</w:t>
      </w:r>
      <w:r w:rsidRPr="00AC7FF5">
        <w:rPr>
          <w:sz w:val="26"/>
          <w:szCs w:val="26"/>
          <w:lang w:val="ru-RU"/>
        </w:rPr>
        <w:t>8</w:t>
      </w:r>
      <w:r w:rsidRPr="00AC7FF5">
        <w:rPr>
          <w:sz w:val="26"/>
          <w:szCs w:val="26"/>
        </w:rPr>
        <w:t xml:space="preserve"> год в сумме 0 рублей и на 201</w:t>
      </w:r>
      <w:r w:rsidRPr="00AC7FF5">
        <w:rPr>
          <w:sz w:val="26"/>
          <w:szCs w:val="26"/>
          <w:lang w:val="ru-RU"/>
        </w:rPr>
        <w:t>9</w:t>
      </w:r>
      <w:r w:rsidRPr="00AC7FF5">
        <w:rPr>
          <w:sz w:val="26"/>
          <w:szCs w:val="26"/>
        </w:rPr>
        <w:t xml:space="preserve"> год в сумме 0 рублей.</w:t>
      </w:r>
    </w:p>
    <w:p w:rsidR="00AC7FF5" w:rsidRPr="00AC7FF5" w:rsidRDefault="00AC7FF5" w:rsidP="00AC7FF5">
      <w:pPr>
        <w:pStyle w:val="2"/>
        <w:spacing w:line="240" w:lineRule="auto"/>
        <w:ind w:firstLine="567"/>
        <w:rPr>
          <w:sz w:val="26"/>
          <w:szCs w:val="26"/>
        </w:rPr>
      </w:pPr>
      <w:r w:rsidRPr="00AC7FF5">
        <w:rPr>
          <w:sz w:val="26"/>
          <w:szCs w:val="26"/>
        </w:rPr>
        <w:t>3. Утвердить перечень главных администраторов доходов бюджета сельского поселения</w:t>
      </w:r>
      <w:r w:rsidRPr="00AC7FF5">
        <w:rPr>
          <w:sz w:val="26"/>
          <w:szCs w:val="26"/>
          <w:lang w:val="ru-RU"/>
        </w:rPr>
        <w:t xml:space="preserve"> </w:t>
      </w:r>
      <w:proofErr w:type="spellStart"/>
      <w:r w:rsidRPr="00AC7FF5">
        <w:rPr>
          <w:sz w:val="26"/>
          <w:szCs w:val="26"/>
        </w:rPr>
        <w:t>Новобалтачевский</w:t>
      </w:r>
      <w:proofErr w:type="spellEnd"/>
      <w:r w:rsidRPr="00AC7FF5">
        <w:rPr>
          <w:sz w:val="26"/>
          <w:szCs w:val="26"/>
        </w:rPr>
        <w:t xml:space="preserve"> сельсовет муниципального района </w:t>
      </w:r>
      <w:proofErr w:type="spellStart"/>
      <w:r w:rsidRPr="00AC7FF5">
        <w:rPr>
          <w:sz w:val="26"/>
          <w:szCs w:val="26"/>
        </w:rPr>
        <w:t>Чекмагушевский</w:t>
      </w:r>
      <w:proofErr w:type="spellEnd"/>
      <w:r w:rsidRPr="00AC7FF5">
        <w:rPr>
          <w:sz w:val="26"/>
          <w:szCs w:val="26"/>
        </w:rPr>
        <w:t xml:space="preserve"> район Республики Башкортостан согласно приложению № 1 к настоящему Решению.</w:t>
      </w:r>
    </w:p>
    <w:p w:rsidR="00AC7FF5" w:rsidRPr="00AC7FF5" w:rsidRDefault="00AC7FF5" w:rsidP="00AC7FF5">
      <w:pPr>
        <w:pStyle w:val="2"/>
        <w:spacing w:line="240" w:lineRule="auto"/>
        <w:ind w:firstLine="567"/>
        <w:rPr>
          <w:sz w:val="26"/>
          <w:szCs w:val="26"/>
        </w:rPr>
      </w:pPr>
      <w:r w:rsidRPr="00AC7FF5">
        <w:rPr>
          <w:sz w:val="26"/>
          <w:szCs w:val="26"/>
        </w:rPr>
        <w:lastRenderedPageBreak/>
        <w:t xml:space="preserve">4. Утвердить перечень главных администраторов источников финансирования дефицита бюджета сельского поселения </w:t>
      </w:r>
      <w:r w:rsidRPr="00AC7FF5">
        <w:rPr>
          <w:sz w:val="26"/>
          <w:szCs w:val="26"/>
          <w:lang w:val="ru-RU"/>
        </w:rPr>
        <w:t xml:space="preserve"> </w:t>
      </w:r>
      <w:proofErr w:type="spellStart"/>
      <w:r w:rsidRPr="00AC7FF5">
        <w:rPr>
          <w:sz w:val="26"/>
          <w:szCs w:val="26"/>
        </w:rPr>
        <w:t>Новобалтачевский</w:t>
      </w:r>
      <w:proofErr w:type="spellEnd"/>
      <w:r w:rsidRPr="00AC7FF5">
        <w:rPr>
          <w:sz w:val="26"/>
          <w:szCs w:val="26"/>
        </w:rPr>
        <w:t xml:space="preserve"> сельсовет  муниципального района </w:t>
      </w:r>
      <w:proofErr w:type="spellStart"/>
      <w:r w:rsidRPr="00AC7FF5">
        <w:rPr>
          <w:sz w:val="26"/>
          <w:szCs w:val="26"/>
        </w:rPr>
        <w:t>Чекмагушевский</w:t>
      </w:r>
      <w:proofErr w:type="spellEnd"/>
      <w:r w:rsidRPr="00AC7FF5">
        <w:rPr>
          <w:sz w:val="26"/>
          <w:szCs w:val="26"/>
        </w:rPr>
        <w:t xml:space="preserve"> район Республики Башкортостан  согласно приложению № 2 к настоящему Решению.</w:t>
      </w:r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 xml:space="preserve">5. Установить поступления доходов в бюджет сельского поселения 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Новобалтачевский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Башкортостан:</w:t>
      </w:r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>1) на 2017 год согласно приложению № 3 к настоящему Решению;</w:t>
      </w:r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>2) на плановый период 2018 и 2019 годов согласно приложению № 4 к настоящему Решению.</w:t>
      </w:r>
    </w:p>
    <w:p w:rsidR="00AC7FF5" w:rsidRPr="00AC7FF5" w:rsidRDefault="00AC7FF5" w:rsidP="00AC7F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FF5">
        <w:rPr>
          <w:rFonts w:ascii="Times New Roman" w:hAnsi="Times New Roman" w:cs="Times New Roman"/>
          <w:b/>
          <w:sz w:val="26"/>
          <w:szCs w:val="26"/>
        </w:rPr>
        <w:tab/>
      </w:r>
      <w:r w:rsidRPr="00AC7FF5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AC7FF5">
        <w:rPr>
          <w:rFonts w:ascii="Times New Roman" w:hAnsi="Times New Roman" w:cs="Times New Roman"/>
          <w:sz w:val="26"/>
          <w:szCs w:val="26"/>
        </w:rPr>
        <w:t>Установить, средства, полученные бюджетными учреждениями  от приносящей доход деятельности, учитываются на лицевых счетах, открытых в органе по составлению и исполнению местного бюджета на балансовом счете  в учреждениях Центрального банка Российской Федерации или кредитных организациях, и расходуются бюджетными учреждениями в соответствии с генеральными разрешениями (разрешениями), оформленными главными распорядителями (распорядителями) средств местного бюджета в установленном органом по составлению и исполнению бюджета  порядке</w:t>
      </w:r>
      <w:proofErr w:type="gramEnd"/>
      <w:r w:rsidRPr="00AC7FF5">
        <w:rPr>
          <w:rFonts w:ascii="Times New Roman" w:hAnsi="Times New Roman" w:cs="Times New Roman"/>
          <w:sz w:val="26"/>
          <w:szCs w:val="26"/>
        </w:rPr>
        <w:t>, и сметами доходов и расходов по приносящей доход деятельности, утвержденными в порядке, определяемом главными распорядителями средств местного бюджета в пределах остатков средств на их лицевых счетах, если иное не предусмотрено настоящим решением.</w:t>
      </w:r>
    </w:p>
    <w:p w:rsidR="00AC7FF5" w:rsidRPr="00AC7FF5" w:rsidRDefault="00AC7FF5" w:rsidP="00AC7FF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>Установить, что средства, полученные от приносящей доход деятельности, не могут направляться бюджетными учреждениями  на создание других организаций, покупку ценных бумаг и размещаться на депозиты в кредитных организациях.</w:t>
      </w:r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 xml:space="preserve">7. Утвердить в пределах общего объема расходов бюджета сельского поселения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Новобалтачевский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установленного пунктом 1 настоящего Решения, распределение бюджетных ассигнований по разделам, подразделам, целевым статьям  (муниципальным программам и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</w:t>
      </w:r>
      <w:proofErr w:type="gramStart"/>
      <w:r w:rsidRPr="00AC7FF5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AC7FF5">
        <w:rPr>
          <w:rFonts w:ascii="Times New Roman" w:hAnsi="Times New Roman" w:cs="Times New Roman"/>
          <w:sz w:val="26"/>
          <w:szCs w:val="26"/>
        </w:rPr>
        <w:t>:</w:t>
      </w:r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>1) на 2017 год согласно приложению № 5 к настоящему Решению;</w:t>
      </w:r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>2) на плановый период 2018 и 2019 годов согласно приложению № 6 к настоящему Решению.</w:t>
      </w:r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 бюджета сельского поселения   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Новобалтачевский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установленного пунктом 1 настоящего Решения, распределение бюджетных ассигнований по целевым статьям  (муниципальным программам  и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</w:t>
      </w:r>
      <w:proofErr w:type="gramStart"/>
      <w:r w:rsidRPr="00AC7FF5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AC7FF5">
        <w:rPr>
          <w:rFonts w:ascii="Times New Roman" w:hAnsi="Times New Roman" w:cs="Times New Roman"/>
          <w:sz w:val="26"/>
          <w:szCs w:val="26"/>
        </w:rPr>
        <w:t>:</w:t>
      </w:r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lastRenderedPageBreak/>
        <w:t>1) на 2017 год согласно приложению № 7 к настоящему Решению;</w:t>
      </w:r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>2) на плановый период 2018 и 2019 годов согласно приложению № 8 к настоящему Решению.</w:t>
      </w:r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 xml:space="preserve">9. Утвердить ведомственную структуру расходов бюджета сельского  поселения 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Новобалтачевский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Башкортостан:</w:t>
      </w:r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>1) на 2017 год согласно приложению № 9 к настоящему Решению;</w:t>
      </w:r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>2) на плановый период 2018 и 2019 годов согласно приложению № 10 к настоящему Решению</w:t>
      </w:r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AC7FF5">
        <w:rPr>
          <w:rFonts w:ascii="Times New Roman" w:hAnsi="Times New Roman" w:cs="Times New Roman"/>
          <w:sz w:val="26"/>
          <w:szCs w:val="26"/>
        </w:rPr>
        <w:t xml:space="preserve">Установить, что нормативные правовые акты сельского поселения 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Новобалтачевский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2017 год и на плановый период 2018 и 2019 годов, а также сокращающие его доходную базу, подлежат исполнению при изыскании дополнительных источников</w:t>
      </w:r>
      <w:proofErr w:type="gramEnd"/>
      <w:r w:rsidRPr="00AC7FF5">
        <w:rPr>
          <w:rFonts w:ascii="Times New Roman" w:hAnsi="Times New Roman" w:cs="Times New Roman"/>
          <w:sz w:val="26"/>
          <w:szCs w:val="26"/>
        </w:rPr>
        <w:t xml:space="preserve"> доходов бюджета сельского поселения  и (или) </w:t>
      </w:r>
      <w:proofErr w:type="gramStart"/>
      <w:r w:rsidRPr="00AC7FF5">
        <w:rPr>
          <w:rFonts w:ascii="Times New Roman" w:hAnsi="Times New Roman" w:cs="Times New Roman"/>
          <w:sz w:val="26"/>
          <w:szCs w:val="26"/>
        </w:rPr>
        <w:t>сокращении</w:t>
      </w:r>
      <w:proofErr w:type="gramEnd"/>
      <w:r w:rsidRPr="00AC7FF5">
        <w:rPr>
          <w:rFonts w:ascii="Times New Roman" w:hAnsi="Times New Roman" w:cs="Times New Roman"/>
          <w:sz w:val="26"/>
          <w:szCs w:val="26"/>
        </w:rPr>
        <w:t xml:space="preserve">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AC7FF5" w:rsidRPr="00AC7FF5" w:rsidRDefault="00AC7FF5" w:rsidP="00AC7FF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7FF5">
        <w:rPr>
          <w:rFonts w:ascii="Times New Roman" w:hAnsi="Times New Roman" w:cs="Times New Roman"/>
          <w:sz w:val="26"/>
          <w:szCs w:val="26"/>
        </w:rPr>
        <w:t xml:space="preserve">Проекты решений и иных нормативных правовых актов сельского поселения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Новобалтачевский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2017 год и на плановый период 2018 и 2019 годов либо сокращающие его доходную базу, вносятся только при одновременном внесении предложений</w:t>
      </w:r>
      <w:proofErr w:type="gramEnd"/>
      <w:r w:rsidRPr="00AC7FF5">
        <w:rPr>
          <w:rFonts w:ascii="Times New Roman" w:hAnsi="Times New Roman" w:cs="Times New Roman"/>
          <w:sz w:val="26"/>
          <w:szCs w:val="26"/>
        </w:rPr>
        <w:t xml:space="preserve"> о дополнительных источниках доходов бюджета сельского поселения  и (или) сокращении бюджетных ассигнований по конкретным статьям расходов бюджета сельского поселения.</w:t>
      </w:r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Новобалтачевский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не вправе принимать решения, приводящие к увеличению в 2017-2019 годах численности муниципальных служащих и работников организаций бюджетной сферы.</w:t>
      </w:r>
    </w:p>
    <w:p w:rsidR="00AC7FF5" w:rsidRPr="00AC7FF5" w:rsidRDefault="00AC7FF5" w:rsidP="00AC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 xml:space="preserve">11. Установить предельный объем муниципального долга сельского поселения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Новобалтачевский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2017 год в сумме   0  рублей, на 2018 год в сумме   0  рублей, на 2019 год в сумме 0  рублей.</w:t>
      </w:r>
    </w:p>
    <w:p w:rsidR="00AC7FF5" w:rsidRPr="00AC7FF5" w:rsidRDefault="00AC7FF5" w:rsidP="00AC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7FF5">
        <w:rPr>
          <w:rFonts w:ascii="Times New Roman" w:hAnsi="Times New Roman" w:cs="Times New Roman"/>
          <w:sz w:val="26"/>
          <w:szCs w:val="26"/>
        </w:rPr>
        <w:t xml:space="preserve">Установить верхний предел муниципального  долга сельского поселения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Новобалтачевский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AC7FF5">
        <w:rPr>
          <w:rFonts w:ascii="Times New Roman" w:hAnsi="Times New Roman" w:cs="Times New Roman"/>
          <w:sz w:val="26"/>
          <w:szCs w:val="26"/>
        </w:rPr>
        <w:lastRenderedPageBreak/>
        <w:t>Республики Башкортостан  на 1 января 2018 года в сумме  0  рублей, на 1 января 2019 года в сумме  0  рублей и на 1 января 2020 года в сумме  0 рублей, в том числе верхний предел долга по муниципальным  гарантиям на 1 января 2018 года в сумме  0</w:t>
      </w:r>
      <w:proofErr w:type="gramEnd"/>
      <w:r w:rsidRPr="00AC7FF5">
        <w:rPr>
          <w:rFonts w:ascii="Times New Roman" w:hAnsi="Times New Roman" w:cs="Times New Roman"/>
          <w:sz w:val="26"/>
          <w:szCs w:val="26"/>
        </w:rPr>
        <w:t xml:space="preserve">  рублей, на 1 января 2019 года в сумме 0  рублей и на 1 января 2020 года в сумме 0   рублей.</w:t>
      </w:r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ab/>
        <w:t xml:space="preserve">12. </w:t>
      </w:r>
      <w:proofErr w:type="gramStart"/>
      <w:r w:rsidRPr="00AC7FF5">
        <w:rPr>
          <w:rFonts w:ascii="Times New Roman" w:hAnsi="Times New Roman" w:cs="Times New Roman"/>
          <w:sz w:val="26"/>
          <w:szCs w:val="26"/>
        </w:rPr>
        <w:t xml:space="preserve">Установить, что остатки средств бюджета сельского поселения сельсовет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Новобалтачевский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муниципального  района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   район   по   состоянию на 1 января 2017 года в размере</w:t>
      </w:r>
      <w:r w:rsidRPr="00AC7F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7FF5">
        <w:rPr>
          <w:rFonts w:ascii="Times New Roman" w:hAnsi="Times New Roman" w:cs="Times New Roman"/>
          <w:sz w:val="26"/>
          <w:szCs w:val="26"/>
        </w:rPr>
        <w:t xml:space="preserve">не более одной двенадцатой общего объема расходов бюджета сельского поселения направляются Администрацией сельского поселения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Новобалтачевский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сельсовет муниципального  района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покрытие временных кассовых разрывов, возникающих в ходе исполнения бюджета сельского поселения.</w:t>
      </w:r>
      <w:proofErr w:type="gramEnd"/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ab/>
        <w:t xml:space="preserve">13. Установить, что  получатель средств  бюджета сельского поселения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Новобалтачевский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AC7FF5" w:rsidRPr="00AC7FF5" w:rsidRDefault="00AC7FF5" w:rsidP="00AC7F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 xml:space="preserve">  14.  Установить, что  резервный фонд сельского поселения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Новобалтачевский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составляет  в 2017 году -  4,0  тыс. рублей, в 2018 году -  4,0  тыс</w:t>
      </w:r>
      <w:proofErr w:type="gramStart"/>
      <w:r w:rsidRPr="00AC7FF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C7FF5">
        <w:rPr>
          <w:rFonts w:ascii="Times New Roman" w:hAnsi="Times New Roman" w:cs="Times New Roman"/>
          <w:sz w:val="26"/>
          <w:szCs w:val="26"/>
        </w:rPr>
        <w:t>ублей, в 2019 году -  4,0 тыс. рублей.</w:t>
      </w:r>
    </w:p>
    <w:p w:rsidR="00AC7FF5" w:rsidRPr="00AC7FF5" w:rsidRDefault="00AC7FF5" w:rsidP="00AC7FF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 xml:space="preserve">  </w:t>
      </w:r>
      <w:r w:rsidRPr="00AC7FF5">
        <w:rPr>
          <w:rFonts w:ascii="Times New Roman" w:hAnsi="Times New Roman" w:cs="Times New Roman"/>
          <w:sz w:val="26"/>
          <w:szCs w:val="26"/>
        </w:rPr>
        <w:tab/>
        <w:t>15. Настоящее решение вступает в силу с 1 января 2017 года.</w:t>
      </w:r>
    </w:p>
    <w:p w:rsidR="00AC7FF5" w:rsidRPr="00AC7FF5" w:rsidRDefault="00AC7FF5" w:rsidP="00AC7FF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AC7FF5" w:rsidRPr="00AC7FF5" w:rsidRDefault="00AC7FF5" w:rsidP="00AC7FF5">
      <w:pPr>
        <w:spacing w:before="20"/>
        <w:outlineLvl w:val="0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 xml:space="preserve">Глава сельского поселения  </w:t>
      </w:r>
      <w:r w:rsidRPr="00AC7FF5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proofErr w:type="spellStart"/>
      <w:r w:rsidRPr="00AC7FF5">
        <w:rPr>
          <w:rFonts w:ascii="Times New Roman" w:hAnsi="Times New Roman" w:cs="Times New Roman"/>
          <w:sz w:val="26"/>
          <w:szCs w:val="26"/>
        </w:rPr>
        <w:t>В.Ф.Ихсанов</w:t>
      </w:r>
      <w:proofErr w:type="spellEnd"/>
      <w:r w:rsidRPr="00AC7FF5">
        <w:rPr>
          <w:rFonts w:ascii="Times New Roman" w:hAnsi="Times New Roman" w:cs="Times New Roman"/>
          <w:sz w:val="26"/>
          <w:szCs w:val="26"/>
        </w:rPr>
        <w:t xml:space="preserve">  </w:t>
      </w:r>
      <w:r w:rsidRPr="00AC7FF5">
        <w:rPr>
          <w:rFonts w:ascii="Times New Roman" w:hAnsi="Times New Roman" w:cs="Times New Roman"/>
          <w:sz w:val="26"/>
          <w:szCs w:val="26"/>
        </w:rPr>
        <w:tab/>
      </w:r>
      <w:r w:rsidRPr="00AC7FF5">
        <w:rPr>
          <w:rFonts w:ascii="Times New Roman" w:hAnsi="Times New Roman" w:cs="Times New Roman"/>
          <w:sz w:val="26"/>
          <w:szCs w:val="26"/>
        </w:rPr>
        <w:tab/>
      </w:r>
      <w:r w:rsidRPr="00AC7FF5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</w:p>
    <w:p w:rsidR="00AC7FF5" w:rsidRPr="00AC7FF5" w:rsidRDefault="00AC7FF5" w:rsidP="00AC7FF5">
      <w:pPr>
        <w:spacing w:before="20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 xml:space="preserve">21  декабря  2016  года.  </w:t>
      </w:r>
    </w:p>
    <w:p w:rsidR="00AC7FF5" w:rsidRPr="00AC7FF5" w:rsidRDefault="00AC7FF5" w:rsidP="00AC7FF5">
      <w:pPr>
        <w:spacing w:before="20"/>
        <w:rPr>
          <w:rFonts w:ascii="Times New Roman" w:hAnsi="Times New Roman" w:cs="Times New Roman"/>
          <w:sz w:val="26"/>
          <w:szCs w:val="26"/>
        </w:rPr>
      </w:pPr>
      <w:r w:rsidRPr="00AC7FF5">
        <w:rPr>
          <w:rFonts w:ascii="Times New Roman" w:hAnsi="Times New Roman" w:cs="Times New Roman"/>
          <w:sz w:val="26"/>
          <w:szCs w:val="26"/>
        </w:rPr>
        <w:t xml:space="preserve">№ 58 </w:t>
      </w:r>
    </w:p>
    <w:p w:rsidR="00C90F40" w:rsidRPr="00AC7FF5" w:rsidRDefault="00C90F40">
      <w:pPr>
        <w:rPr>
          <w:rFonts w:ascii="Times New Roman" w:hAnsi="Times New Roman" w:cs="Times New Roman"/>
        </w:rPr>
      </w:pPr>
    </w:p>
    <w:sectPr w:rsidR="00C90F40" w:rsidRPr="00AC7FF5" w:rsidSect="00AC7FF5">
      <w:headerReference w:type="even" r:id="rId4"/>
      <w:headerReference w:type="default" r:id="rId5"/>
      <w:headerReference w:type="first" r:id="rId6"/>
      <w:pgSz w:w="11909" w:h="16834" w:code="9"/>
      <w:pgMar w:top="426" w:right="851" w:bottom="720" w:left="1418" w:header="357" w:footer="567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83" w:rsidRDefault="00C90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783" w:rsidRDefault="00C90F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83" w:rsidRDefault="00C90F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FF5">
      <w:rPr>
        <w:rStyle w:val="a5"/>
        <w:noProof/>
      </w:rPr>
      <w:t>4</w:t>
    </w:r>
    <w:r>
      <w:rPr>
        <w:rStyle w:val="a5"/>
      </w:rPr>
      <w:fldChar w:fldCharType="end"/>
    </w:r>
  </w:p>
  <w:p w:rsidR="001A3783" w:rsidRDefault="00C90F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83" w:rsidRDefault="00C90F40">
    <w:pPr>
      <w:pStyle w:val="a3"/>
      <w:jc w:val="right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FF5"/>
    <w:rsid w:val="00AC7FF5"/>
    <w:rsid w:val="00C9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C7F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C7FF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AC7F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C7FF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C7FF5"/>
  </w:style>
  <w:style w:type="paragraph" w:styleId="2">
    <w:name w:val="Body Text 2"/>
    <w:basedOn w:val="a"/>
    <w:link w:val="20"/>
    <w:rsid w:val="00AC7F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rsid w:val="00AC7FF5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Indent 2"/>
    <w:basedOn w:val="a"/>
    <w:link w:val="22"/>
    <w:rsid w:val="00AC7FF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AC7FF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2016-12-27T05:42:00Z</dcterms:created>
  <dcterms:modified xsi:type="dcterms:W3CDTF">2016-12-27T05:42:00Z</dcterms:modified>
</cp:coreProperties>
</file>