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B9" w:rsidRPr="00AB32B9" w:rsidRDefault="00AB32B9" w:rsidP="00AB32B9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AB32B9" w:rsidRPr="00AB32B9" w:rsidRDefault="00AB32B9" w:rsidP="00AB32B9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AB32B9">
        <w:rPr>
          <w:rFonts w:ascii="Times New Roman" w:hAnsi="Times New Roman" w:cs="Times New Roman"/>
          <w:sz w:val="28"/>
          <w:szCs w:val="28"/>
        </w:rPr>
        <w:t>[АРАР                                                               ПОСТАНОВЛЕНИЕ</w:t>
      </w:r>
      <w:proofErr w:type="gramEnd"/>
    </w:p>
    <w:p w:rsidR="00AB32B9" w:rsidRPr="00AB32B9" w:rsidRDefault="00AB32B9" w:rsidP="00AB32B9">
      <w:pPr>
        <w:tabs>
          <w:tab w:val="left" w:pos="540"/>
          <w:tab w:val="left" w:pos="5760"/>
        </w:tabs>
        <w:spacing w:before="240"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AB32B9">
        <w:rPr>
          <w:rFonts w:ascii="Times New Roman" w:hAnsi="Times New Roman" w:cs="Times New Roman"/>
          <w:color w:val="000000"/>
          <w:sz w:val="28"/>
          <w:szCs w:val="28"/>
        </w:rPr>
        <w:t xml:space="preserve">           12   июль 2017 </w:t>
      </w:r>
      <w:proofErr w:type="spellStart"/>
      <w:r w:rsidRPr="00AB32B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B32B9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№39                       12      июля   </w:t>
      </w:r>
      <w:smartTag w:uri="urn:schemas-microsoft-com:office:smarttags" w:element="metricconverter">
        <w:smartTagPr>
          <w:attr w:name="ProductID" w:val="2017 г"/>
        </w:smartTagPr>
        <w:r w:rsidRPr="00AB32B9">
          <w:rPr>
            <w:rFonts w:ascii="Times New Roman" w:hAnsi="Times New Roman" w:cs="Times New Roman"/>
            <w:color w:val="000000"/>
            <w:sz w:val="28"/>
            <w:szCs w:val="28"/>
          </w:rPr>
          <w:t>2017 г</w:t>
        </w:r>
      </w:smartTag>
      <w:r w:rsidRPr="00AB32B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AB32B9" w:rsidRPr="00AB32B9" w:rsidRDefault="00AB32B9" w:rsidP="00AB32B9">
      <w:pPr>
        <w:spacing w:after="0" w:line="298" w:lineRule="exact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 w:line="298" w:lineRule="exact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О  мерах по охране жизни людей на водных объектах </w:t>
      </w: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AB32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B32B9" w:rsidRPr="00AB32B9" w:rsidRDefault="00AB32B9" w:rsidP="00AB3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2B9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  Правительства    Республики       Башкортостан  от 17  июня  2013  года №246 «Об утверждении Правил охраны жизни людей на воде в Республике Башкортостан и Правил  пользования водными объектами для плавания на маломерных плавательных средствах в Республике Башкортостан», Постановления  Администрации  муниципального  района 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 «О  мерах  по охране  жизни   людей  на  водоемах»  от  09  июня  2015  года  №588 и</w:t>
      </w:r>
      <w:proofErr w:type="gramEnd"/>
      <w:r w:rsidRPr="00AB32B9">
        <w:rPr>
          <w:rFonts w:ascii="Times New Roman" w:hAnsi="Times New Roman" w:cs="Times New Roman"/>
          <w:sz w:val="28"/>
          <w:szCs w:val="28"/>
        </w:rPr>
        <w:t xml:space="preserve">  в  соответствии со статьями 14,15,16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B32B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B32B9">
        <w:rPr>
          <w:rFonts w:ascii="Times New Roman" w:hAnsi="Times New Roman" w:cs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в целях обеспечения безопасности и снижения травматизма людей на водных объектах, в местах массового отдыха населения,   Администрация сельского поселения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ПОСТАНОВЛЯЕТ:</w:t>
      </w:r>
    </w:p>
    <w:p w:rsidR="00AB32B9" w:rsidRPr="00AB32B9" w:rsidRDefault="00AB32B9" w:rsidP="00AB32B9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         1. Утвердить прилагаемый:</w:t>
      </w:r>
    </w:p>
    <w:p w:rsidR="00AB32B9" w:rsidRPr="00AB32B9" w:rsidRDefault="00AB32B9" w:rsidP="00AB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         1.1. план мероприятий по охране жизни людей на водоемах сельского поселения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 </w:t>
      </w:r>
    </w:p>
    <w:p w:rsidR="00AB32B9" w:rsidRPr="00AB32B9" w:rsidRDefault="00AB32B9" w:rsidP="00AB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         2. Настоящее  постановление  опубликовать  на  официальном  сайте  и  разместить на  информационном  стенде  администрации  сельского  поселения 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B32B9" w:rsidRPr="00AB32B9" w:rsidRDefault="00AB32B9" w:rsidP="00AB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ab/>
        <w:t xml:space="preserve">3. Контроль  над  выполнением  </w:t>
      </w:r>
      <w:proofErr w:type="gramStart"/>
      <w:r w:rsidRPr="00AB32B9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AB32B9">
        <w:rPr>
          <w:rFonts w:ascii="Times New Roman" w:hAnsi="Times New Roman" w:cs="Times New Roman"/>
          <w:sz w:val="28"/>
          <w:szCs w:val="28"/>
        </w:rPr>
        <w:t xml:space="preserve">  постановлением оставляю  за  собой.  </w:t>
      </w:r>
    </w:p>
    <w:p w:rsidR="00AB32B9" w:rsidRPr="00AB32B9" w:rsidRDefault="00AB32B9" w:rsidP="00AB32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   В.Ф.Ихсанов </w:t>
      </w: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Приложение №1</w:t>
      </w: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 Администрации</w:t>
      </w: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 сельского      поселения </w:t>
      </w: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32B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32B9" w:rsidRPr="00AB32B9" w:rsidRDefault="00AB32B9" w:rsidP="00AB3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от 12  июля  </w:t>
      </w:r>
      <w:smartTag w:uri="urn:schemas-microsoft-com:office:smarttags" w:element="metricconverter">
        <w:smartTagPr>
          <w:attr w:name="ProductID" w:val="2017 г"/>
        </w:smartTagPr>
        <w:r w:rsidRPr="00AB32B9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AB32B9">
        <w:rPr>
          <w:rFonts w:ascii="Times New Roman" w:hAnsi="Times New Roman" w:cs="Times New Roman"/>
          <w:sz w:val="28"/>
          <w:szCs w:val="28"/>
        </w:rPr>
        <w:t>. №39</w:t>
      </w:r>
    </w:p>
    <w:p w:rsidR="00AB32B9" w:rsidRPr="00AB32B9" w:rsidRDefault="00AB32B9" w:rsidP="00AB3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tabs>
          <w:tab w:val="left" w:pos="720"/>
        </w:tabs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>ПЛАН</w:t>
      </w:r>
    </w:p>
    <w:p w:rsidR="00AB32B9" w:rsidRPr="00AB32B9" w:rsidRDefault="00AB32B9" w:rsidP="00AB32B9">
      <w:pPr>
        <w:tabs>
          <w:tab w:val="left" w:pos="720"/>
        </w:tabs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мероприятий по охране жизни людей на водоемах сельского поселения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B32B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B32B9" w:rsidRPr="00AB32B9" w:rsidRDefault="00AB32B9" w:rsidP="00AB32B9">
      <w:pPr>
        <w:tabs>
          <w:tab w:val="left" w:pos="720"/>
        </w:tabs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5431"/>
        <w:gridCol w:w="1842"/>
        <w:gridCol w:w="2160"/>
      </w:tblGrid>
      <w:tr w:rsidR="00AB32B9" w:rsidRPr="00AB32B9" w:rsidTr="00DA6C75">
        <w:trPr>
          <w:trHeight w:val="3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AB32B9" w:rsidRPr="00AB32B9" w:rsidTr="00DA6C7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 сельского поселения </w:t>
            </w:r>
            <w:proofErr w:type="spellStart"/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Новобалтачевский</w:t>
            </w:r>
            <w:proofErr w:type="spellEnd"/>
            <w:r w:rsidRPr="00AB32B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рассмотреть вопросы организации по обеспечению безопасности населения на  водных объектах и в местах массового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AB32B9" w:rsidRPr="00AB32B9" w:rsidTr="00DA6C7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по правилам поведения на воде. Запретить купание в неустановленных местах путем установки информационных   знаков, запрещающих купание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</w:t>
            </w:r>
          </w:p>
        </w:tc>
      </w:tr>
      <w:tr w:rsidR="00AB32B9" w:rsidRPr="00AB32B9" w:rsidTr="00DA6C7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подростками по правилам поведения на воде; обучение детей и подростков плаванию.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>до начала купального сезона и</w:t>
            </w:r>
          </w:p>
          <w:p w:rsidR="00AB32B9" w:rsidRPr="00AB32B9" w:rsidRDefault="00AB32B9" w:rsidP="00AB32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 xml:space="preserve"> летних лагерей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9" w:rsidRPr="00AB32B9" w:rsidRDefault="00AB32B9" w:rsidP="00AB3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категории, (по согласованию)</w:t>
            </w:r>
          </w:p>
          <w:p w:rsidR="00AB32B9" w:rsidRPr="00AB32B9" w:rsidRDefault="00AB32B9" w:rsidP="00AB3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B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 школ (по </w:t>
            </w:r>
            <w:r w:rsidRPr="00A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2B9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</w:t>
      </w:r>
      <w:proofErr w:type="spellStart"/>
      <w:r w:rsidRPr="00AB32B9">
        <w:rPr>
          <w:rFonts w:ascii="Times New Roman" w:hAnsi="Times New Roman" w:cs="Times New Roman"/>
          <w:sz w:val="28"/>
          <w:szCs w:val="28"/>
        </w:rPr>
        <w:t>А.Д.Муллагареева</w:t>
      </w:r>
      <w:proofErr w:type="spellEnd"/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2B9" w:rsidRPr="00AB32B9" w:rsidRDefault="00AB32B9" w:rsidP="00AB3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EC" w:rsidRPr="00AB32B9" w:rsidRDefault="00A82BEC" w:rsidP="00AB32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2BEC" w:rsidRPr="00AB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B9"/>
    <w:rsid w:val="00A82BEC"/>
    <w:rsid w:val="00AB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B32B9"/>
    <w:rPr>
      <w:color w:val="000000"/>
      <w:spacing w:val="0"/>
      <w:w w:val="100"/>
      <w:position w:val="0"/>
      <w:sz w:val="27"/>
      <w:szCs w:val="27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2017-09-25T11:08:00Z</dcterms:created>
  <dcterms:modified xsi:type="dcterms:W3CDTF">2017-09-25T11:08:00Z</dcterms:modified>
</cp:coreProperties>
</file>